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A66" w:rsidRDefault="00C65A66" w:rsidP="00C65A66">
      <w:pPr>
        <w:pStyle w:val="a5"/>
        <w:spacing w:line="440" w:lineRule="exact"/>
        <w:jc w:val="center"/>
        <w:rPr>
          <w:rFonts w:ascii="楷体_GB2312" w:eastAsia="楷体_GB2312"/>
          <w:b/>
          <w:spacing w:val="14"/>
          <w:sz w:val="36"/>
        </w:rPr>
      </w:pPr>
      <w:r>
        <w:rPr>
          <w:rFonts w:ascii="楷体_GB2312" w:eastAsia="楷体_GB2312" w:hint="eastAsia"/>
          <w:b/>
          <w:spacing w:val="14"/>
          <w:sz w:val="36"/>
        </w:rPr>
        <w:t>---2017年博士后招收简章---</w:t>
      </w:r>
    </w:p>
    <w:p w:rsidR="00C65A66" w:rsidRDefault="00C65A66" w:rsidP="00C65A66">
      <w:pPr>
        <w:pStyle w:val="a5"/>
        <w:spacing w:line="440" w:lineRule="exact"/>
        <w:jc w:val="center"/>
        <w:rPr>
          <w:rFonts w:ascii="楷体_GB2312" w:eastAsia="楷体_GB2312"/>
          <w:b/>
          <w:spacing w:val="14"/>
          <w:sz w:val="28"/>
        </w:rPr>
      </w:pPr>
      <w:r>
        <w:rPr>
          <w:rFonts w:ascii="楷体_GB2312" w:eastAsia="楷体_GB2312" w:hint="eastAsia"/>
          <w:b/>
          <w:spacing w:val="14"/>
          <w:sz w:val="28"/>
        </w:rPr>
        <w:t>（材料科学与工程流动站）</w:t>
      </w:r>
    </w:p>
    <w:p w:rsidR="00C65A66" w:rsidRDefault="00C65A66" w:rsidP="00C65A66">
      <w:pPr>
        <w:pStyle w:val="a5"/>
        <w:spacing w:line="440" w:lineRule="exact"/>
        <w:rPr>
          <w:rFonts w:ascii="楷体_GB2312" w:eastAsia="楷体_GB2312"/>
          <w:b/>
          <w:spacing w:val="14"/>
          <w:sz w:val="28"/>
        </w:rPr>
      </w:pPr>
      <w:r>
        <w:rPr>
          <w:rFonts w:ascii="楷体_GB2312" w:eastAsia="楷体_GB2312" w:hint="eastAsia"/>
          <w:b/>
          <w:spacing w:val="14"/>
          <w:sz w:val="28"/>
        </w:rPr>
        <w:t>基本情况</w:t>
      </w:r>
    </w:p>
    <w:p w:rsidR="00C65A66" w:rsidRPr="00DC79FE" w:rsidRDefault="00C65A66" w:rsidP="00C65A66">
      <w:pPr>
        <w:pStyle w:val="a5"/>
        <w:spacing w:line="400" w:lineRule="exact"/>
        <w:rPr>
          <w:rFonts w:ascii="楷体_GB2312" w:eastAsia="楷体_GB2312"/>
          <w:bCs/>
          <w:spacing w:val="14"/>
          <w:sz w:val="28"/>
          <w:szCs w:val="28"/>
        </w:rPr>
      </w:pPr>
      <w:r>
        <w:rPr>
          <w:rFonts w:ascii="楷体_GB2312" w:eastAsia="楷体_GB2312" w:hint="eastAsia"/>
          <w:bCs/>
          <w:spacing w:val="14"/>
          <w:sz w:val="28"/>
        </w:rPr>
        <w:t xml:space="preserve">   </w:t>
      </w:r>
      <w:r w:rsidRPr="00DC79FE">
        <w:rPr>
          <w:rFonts w:ascii="楷体_GB2312" w:eastAsia="楷体_GB2312" w:hint="eastAsia"/>
          <w:sz w:val="28"/>
          <w:szCs w:val="28"/>
        </w:rPr>
        <w:t>北京航空材料研究院地处风景秀丽的北京西山脚下，位于中关村高新技术园区发展区内，依山傍水，景色怡人！作为中国面向航空的综合性材料研究机构和最大的材料工程研究中心之一，我院主要从事飞机、发动机和直升机用先进材料、工艺、检测评价技术研究，具有高性能材料的小批量生产和高难度重要部件的研制与开发能力，承担着大量国家重点科研项目和军民两用技术研发项目。</w:t>
      </w:r>
    </w:p>
    <w:p w:rsidR="00C65A66" w:rsidRPr="00DC79FE" w:rsidRDefault="00C65A66" w:rsidP="00C65A66">
      <w:pPr>
        <w:pStyle w:val="a5"/>
        <w:spacing w:line="400" w:lineRule="exact"/>
        <w:rPr>
          <w:rFonts w:ascii="楷体_GB2312" w:eastAsia="楷体_GB2312"/>
          <w:bCs/>
          <w:sz w:val="28"/>
          <w:szCs w:val="28"/>
        </w:rPr>
      </w:pPr>
      <w:r>
        <w:rPr>
          <w:rFonts w:ascii="楷体_GB2312" w:eastAsia="楷体_GB2312" w:hint="eastAsia"/>
          <w:bCs/>
          <w:spacing w:val="14"/>
          <w:sz w:val="28"/>
        </w:rPr>
        <w:t xml:space="preserve">   </w:t>
      </w:r>
      <w:r w:rsidRPr="00DC79FE">
        <w:rPr>
          <w:rFonts w:ascii="楷体_GB2312" w:eastAsia="楷体_GB2312" w:hint="eastAsia"/>
          <w:bCs/>
          <w:sz w:val="28"/>
          <w:szCs w:val="28"/>
        </w:rPr>
        <w:t>我院于1995年正式在材料科学与工程一级学科建立了博士后流动站。建站后至今共招收了</w:t>
      </w:r>
      <w:r w:rsidR="00BD69A2" w:rsidRPr="00BD69A2">
        <w:rPr>
          <w:rFonts w:ascii="楷体_GB2312" w:eastAsia="楷体_GB2312" w:hint="eastAsia"/>
          <w:bCs/>
          <w:sz w:val="28"/>
          <w:szCs w:val="28"/>
        </w:rPr>
        <w:t>80</w:t>
      </w:r>
      <w:r w:rsidRPr="00BD69A2">
        <w:rPr>
          <w:rFonts w:ascii="楷体_GB2312" w:eastAsia="楷体_GB2312" w:hint="eastAsia"/>
          <w:bCs/>
          <w:sz w:val="28"/>
          <w:szCs w:val="28"/>
        </w:rPr>
        <w:t>名博士后，现已有6</w:t>
      </w:r>
      <w:r w:rsidR="00BD69A2" w:rsidRPr="00BD69A2">
        <w:rPr>
          <w:rFonts w:ascii="楷体_GB2312" w:eastAsia="楷体_GB2312" w:hint="eastAsia"/>
          <w:bCs/>
          <w:sz w:val="28"/>
          <w:szCs w:val="28"/>
        </w:rPr>
        <w:t>8</w:t>
      </w:r>
      <w:r w:rsidRPr="00BD69A2">
        <w:rPr>
          <w:rFonts w:ascii="楷体_GB2312" w:eastAsia="楷体_GB2312" w:hint="eastAsia"/>
          <w:bCs/>
          <w:sz w:val="28"/>
          <w:szCs w:val="28"/>
        </w:rPr>
        <w:t>名博</w:t>
      </w:r>
      <w:r w:rsidRPr="00DC79FE">
        <w:rPr>
          <w:rFonts w:ascii="楷体_GB2312" w:eastAsia="楷体_GB2312" w:hint="eastAsia"/>
          <w:bCs/>
          <w:sz w:val="28"/>
          <w:szCs w:val="28"/>
        </w:rPr>
        <w:t>士后完成研究工作，按时出站。</w:t>
      </w:r>
    </w:p>
    <w:p w:rsidR="00C65A66" w:rsidRPr="00DC79FE" w:rsidRDefault="00C65A66" w:rsidP="00C65A66">
      <w:pPr>
        <w:pStyle w:val="a5"/>
        <w:spacing w:line="400" w:lineRule="exact"/>
        <w:rPr>
          <w:rFonts w:ascii="楷体_GB2312" w:eastAsia="楷体_GB2312"/>
          <w:bCs/>
          <w:sz w:val="28"/>
          <w:szCs w:val="28"/>
        </w:rPr>
      </w:pPr>
      <w:r w:rsidRPr="00DC79FE">
        <w:rPr>
          <w:rFonts w:ascii="楷体_GB2312" w:eastAsia="楷体_GB2312" w:hint="eastAsia"/>
          <w:bCs/>
          <w:sz w:val="28"/>
          <w:szCs w:val="28"/>
        </w:rPr>
        <w:t xml:space="preserve">   我院具有优越的科研条件和良好的生活环境。为使博士后入站后尽快开展工作，院拨给每人科研启动费</w:t>
      </w:r>
      <w:r>
        <w:rPr>
          <w:rFonts w:ascii="楷体_GB2312" w:eastAsia="楷体_GB2312" w:hint="eastAsia"/>
          <w:bCs/>
          <w:sz w:val="28"/>
          <w:szCs w:val="28"/>
        </w:rPr>
        <w:t>1</w:t>
      </w:r>
      <w:r w:rsidRPr="00DC79FE">
        <w:rPr>
          <w:rFonts w:ascii="楷体_GB2312" w:eastAsia="楷体_GB2312" w:hint="eastAsia"/>
          <w:bCs/>
          <w:sz w:val="28"/>
          <w:szCs w:val="28"/>
        </w:rPr>
        <w:t>5万元。博士后在站期间享受与本院职工相</w:t>
      </w:r>
      <w:r>
        <w:rPr>
          <w:rFonts w:ascii="楷体_GB2312" w:eastAsia="楷体_GB2312" w:hint="eastAsia"/>
          <w:bCs/>
          <w:sz w:val="28"/>
          <w:szCs w:val="28"/>
        </w:rPr>
        <w:t>似</w:t>
      </w:r>
      <w:r w:rsidRPr="00DC79FE">
        <w:rPr>
          <w:rFonts w:ascii="楷体_GB2312" w:eastAsia="楷体_GB2312" w:hint="eastAsia"/>
          <w:bCs/>
          <w:sz w:val="28"/>
          <w:szCs w:val="28"/>
        </w:rPr>
        <w:t>的福利待遇。</w:t>
      </w:r>
    </w:p>
    <w:p w:rsidR="00C65A66" w:rsidRDefault="00C65A66" w:rsidP="003E22F7">
      <w:pPr>
        <w:pStyle w:val="a5"/>
        <w:spacing w:beforeLines="50" w:afterLines="50" w:line="440" w:lineRule="exact"/>
        <w:rPr>
          <w:rFonts w:ascii="楷体_GB2312" w:eastAsia="楷体_GB2312"/>
          <w:b/>
          <w:spacing w:val="14"/>
          <w:sz w:val="28"/>
        </w:rPr>
      </w:pPr>
      <w:r>
        <w:rPr>
          <w:rFonts w:ascii="楷体_GB2312" w:eastAsia="楷体_GB2312" w:hint="eastAsia"/>
          <w:b/>
          <w:spacing w:val="14"/>
          <w:sz w:val="28"/>
        </w:rPr>
        <w:t>2017年拟在以下研究方向招收博士后</w:t>
      </w:r>
    </w:p>
    <w:p w:rsidR="00C65A66" w:rsidRPr="003E22F7" w:rsidRDefault="00C65A66" w:rsidP="00C65A66">
      <w:pPr>
        <w:pStyle w:val="a5"/>
        <w:spacing w:line="400" w:lineRule="exact"/>
        <w:rPr>
          <w:rFonts w:ascii="楷体_GB2312" w:eastAsia="楷体_GB2312"/>
          <w:bCs/>
          <w:spacing w:val="14"/>
          <w:sz w:val="28"/>
        </w:rPr>
      </w:pPr>
      <w:r>
        <w:rPr>
          <w:rFonts w:ascii="楷体_GB2312" w:eastAsia="楷体_GB2312" w:hint="eastAsia"/>
          <w:bCs/>
          <w:spacing w:val="14"/>
          <w:sz w:val="28"/>
        </w:rPr>
        <w:t xml:space="preserve">   </w:t>
      </w:r>
      <w:r w:rsidRPr="003E22F7">
        <w:rPr>
          <w:rFonts w:ascii="楷体_GB2312" w:eastAsia="楷体_GB2312" w:hint="eastAsia"/>
          <w:bCs/>
          <w:spacing w:val="14"/>
          <w:sz w:val="28"/>
        </w:rPr>
        <w:t>（1）</w:t>
      </w:r>
      <w:r w:rsidR="003E22F7" w:rsidRPr="003E22F7">
        <w:rPr>
          <w:rFonts w:ascii="楷体_GB2312" w:eastAsia="楷体_GB2312" w:hint="eastAsia"/>
          <w:bCs/>
          <w:spacing w:val="14"/>
          <w:sz w:val="28"/>
        </w:rPr>
        <w:t>铝合金耐蚀机理研究及合金设计</w:t>
      </w:r>
      <w:r w:rsidRPr="003E22F7">
        <w:rPr>
          <w:rFonts w:ascii="楷体_GB2312" w:eastAsia="楷体_GB2312" w:hint="eastAsia"/>
          <w:bCs/>
          <w:spacing w:val="14"/>
          <w:sz w:val="28"/>
        </w:rPr>
        <w:t>（1名）</w:t>
      </w:r>
    </w:p>
    <w:p w:rsidR="00C65A66" w:rsidRPr="003E22F7" w:rsidRDefault="00C65A66" w:rsidP="00C65A66">
      <w:pPr>
        <w:pStyle w:val="a5"/>
        <w:spacing w:line="400" w:lineRule="exact"/>
        <w:rPr>
          <w:rFonts w:ascii="楷体_GB2312" w:eastAsia="楷体_GB2312"/>
          <w:bCs/>
          <w:spacing w:val="14"/>
          <w:sz w:val="28"/>
        </w:rPr>
      </w:pPr>
      <w:r w:rsidRPr="003E22F7">
        <w:rPr>
          <w:rFonts w:ascii="楷体_GB2312" w:eastAsia="楷体_GB2312" w:hint="eastAsia"/>
          <w:b/>
          <w:spacing w:val="14"/>
          <w:sz w:val="28"/>
        </w:rPr>
        <w:t xml:space="preserve">   </w:t>
      </w:r>
      <w:r w:rsidRPr="003E22F7">
        <w:rPr>
          <w:rFonts w:ascii="楷体_GB2312" w:eastAsia="楷体_GB2312" w:hint="eastAsia"/>
          <w:bCs/>
          <w:spacing w:val="14"/>
          <w:sz w:val="28"/>
        </w:rPr>
        <w:t>（2）</w:t>
      </w:r>
      <w:r w:rsidR="003E22F7" w:rsidRPr="003E22F7">
        <w:rPr>
          <w:rFonts w:ascii="楷体_GB2312" w:eastAsia="楷体_GB2312" w:hint="eastAsia"/>
          <w:bCs/>
          <w:spacing w:val="14"/>
          <w:sz w:val="28"/>
        </w:rPr>
        <w:t>聚合物基石墨烯复合材料</w:t>
      </w:r>
      <w:r w:rsidRPr="003E22F7">
        <w:rPr>
          <w:rFonts w:ascii="楷体_GB2312" w:eastAsia="楷体_GB2312" w:hint="eastAsia"/>
          <w:bCs/>
          <w:spacing w:val="14"/>
          <w:sz w:val="28"/>
        </w:rPr>
        <w:t>（1名）</w:t>
      </w:r>
    </w:p>
    <w:p w:rsidR="00C65A66" w:rsidRPr="003E22F7" w:rsidRDefault="00C65A66" w:rsidP="00C65A66">
      <w:pPr>
        <w:pStyle w:val="a5"/>
        <w:spacing w:line="400" w:lineRule="exact"/>
        <w:rPr>
          <w:rFonts w:ascii="楷体_GB2312" w:eastAsia="楷体_GB2312"/>
          <w:bCs/>
          <w:spacing w:val="14"/>
          <w:sz w:val="28"/>
        </w:rPr>
      </w:pPr>
      <w:r w:rsidRPr="003E22F7">
        <w:rPr>
          <w:rFonts w:ascii="楷体_GB2312" w:eastAsia="楷体_GB2312" w:hint="eastAsia"/>
          <w:bCs/>
          <w:spacing w:val="14"/>
          <w:sz w:val="28"/>
        </w:rPr>
        <w:t xml:space="preserve">   （3）</w:t>
      </w:r>
      <w:r w:rsidR="003E22F7" w:rsidRPr="003E22F7">
        <w:rPr>
          <w:rFonts w:ascii="楷体_GB2312" w:eastAsia="楷体_GB2312" w:hint="eastAsia"/>
          <w:bCs/>
          <w:spacing w:val="14"/>
          <w:sz w:val="28"/>
        </w:rPr>
        <w:t>透明件注射成型技术</w:t>
      </w:r>
      <w:r w:rsidRPr="003E22F7">
        <w:rPr>
          <w:rFonts w:ascii="楷体_GB2312" w:eastAsia="楷体_GB2312" w:hint="eastAsia"/>
          <w:bCs/>
          <w:spacing w:val="14"/>
          <w:sz w:val="28"/>
        </w:rPr>
        <w:t>（1名）</w:t>
      </w:r>
    </w:p>
    <w:p w:rsidR="00C65A66" w:rsidRPr="003E22F7" w:rsidRDefault="00C65A66" w:rsidP="00C65A66">
      <w:pPr>
        <w:pStyle w:val="a5"/>
        <w:spacing w:line="400" w:lineRule="exact"/>
        <w:rPr>
          <w:rFonts w:ascii="楷体_GB2312" w:eastAsia="楷体_GB2312"/>
          <w:bCs/>
          <w:spacing w:val="14"/>
          <w:sz w:val="28"/>
        </w:rPr>
      </w:pPr>
      <w:r w:rsidRPr="003E22F7">
        <w:rPr>
          <w:rFonts w:ascii="楷体_GB2312" w:eastAsia="楷体_GB2312" w:hint="eastAsia"/>
          <w:bCs/>
          <w:spacing w:val="14"/>
          <w:sz w:val="28"/>
        </w:rPr>
        <w:t xml:space="preserve">   （4）</w:t>
      </w:r>
      <w:r w:rsidR="003E22F7" w:rsidRPr="003E22F7">
        <w:rPr>
          <w:rFonts w:ascii="楷体_GB2312" w:eastAsia="楷体_GB2312" w:hint="eastAsia"/>
          <w:bCs/>
          <w:spacing w:val="14"/>
          <w:sz w:val="28"/>
        </w:rPr>
        <w:t>航空发动机减震降噪材料</w:t>
      </w:r>
      <w:r w:rsidRPr="003E22F7">
        <w:rPr>
          <w:rFonts w:ascii="楷体_GB2312" w:eastAsia="楷体_GB2312" w:hint="eastAsia"/>
          <w:bCs/>
          <w:spacing w:val="14"/>
          <w:sz w:val="28"/>
        </w:rPr>
        <w:t>（1名）</w:t>
      </w:r>
    </w:p>
    <w:p w:rsidR="00C65A66" w:rsidRPr="003E22F7" w:rsidRDefault="00C65A66" w:rsidP="00C65A66">
      <w:pPr>
        <w:pStyle w:val="a5"/>
        <w:spacing w:line="400" w:lineRule="exact"/>
        <w:rPr>
          <w:rFonts w:ascii="楷体_GB2312" w:eastAsia="楷体_GB2312"/>
          <w:bCs/>
          <w:spacing w:val="14"/>
          <w:sz w:val="28"/>
        </w:rPr>
      </w:pPr>
      <w:r w:rsidRPr="003E22F7">
        <w:rPr>
          <w:rFonts w:ascii="楷体_GB2312" w:eastAsia="楷体_GB2312" w:hint="eastAsia"/>
          <w:bCs/>
          <w:spacing w:val="14"/>
          <w:sz w:val="28"/>
        </w:rPr>
        <w:t xml:space="preserve">   （5）</w:t>
      </w:r>
      <w:r w:rsidR="003E22F7" w:rsidRPr="003E22F7">
        <w:rPr>
          <w:rFonts w:ascii="楷体_GB2312" w:eastAsia="楷体_GB2312" w:hint="eastAsia"/>
          <w:bCs/>
          <w:spacing w:val="14"/>
          <w:sz w:val="28"/>
        </w:rPr>
        <w:t>航空新材料的钎焊扩散焊技术</w:t>
      </w:r>
      <w:r w:rsidRPr="003E22F7">
        <w:rPr>
          <w:rFonts w:ascii="楷体_GB2312" w:eastAsia="楷体_GB2312" w:hint="eastAsia"/>
          <w:bCs/>
          <w:spacing w:val="14"/>
          <w:sz w:val="28"/>
        </w:rPr>
        <w:t>（1名）</w:t>
      </w:r>
    </w:p>
    <w:p w:rsidR="00C65A66" w:rsidRPr="003E22F7" w:rsidRDefault="00C65A66" w:rsidP="00C65A66">
      <w:pPr>
        <w:pStyle w:val="a5"/>
        <w:spacing w:line="400" w:lineRule="exact"/>
        <w:rPr>
          <w:rFonts w:ascii="楷体_GB2312" w:eastAsia="楷体_GB2312"/>
          <w:bCs/>
          <w:spacing w:val="14"/>
          <w:sz w:val="28"/>
        </w:rPr>
      </w:pPr>
      <w:r w:rsidRPr="003E22F7">
        <w:rPr>
          <w:rFonts w:ascii="楷体_GB2312" w:eastAsia="楷体_GB2312" w:hint="eastAsia"/>
          <w:bCs/>
          <w:spacing w:val="14"/>
          <w:sz w:val="28"/>
        </w:rPr>
        <w:t xml:space="preserve">   （6）</w:t>
      </w:r>
      <w:r w:rsidR="003E22F7" w:rsidRPr="003E22F7">
        <w:rPr>
          <w:rFonts w:ascii="楷体_GB2312" w:eastAsia="楷体_GB2312" w:hint="eastAsia"/>
          <w:bCs/>
          <w:spacing w:val="14"/>
          <w:sz w:val="28"/>
        </w:rPr>
        <w:t>航空材料塑性成形技术</w:t>
      </w:r>
      <w:r w:rsidRPr="003E22F7">
        <w:rPr>
          <w:rFonts w:ascii="楷体_GB2312" w:eastAsia="楷体_GB2312" w:hint="eastAsia"/>
          <w:bCs/>
          <w:spacing w:val="14"/>
          <w:sz w:val="28"/>
        </w:rPr>
        <w:t>（1名）</w:t>
      </w:r>
    </w:p>
    <w:p w:rsidR="00C65A66" w:rsidRPr="003E22F7" w:rsidRDefault="00C65A66" w:rsidP="00C65A66">
      <w:pPr>
        <w:pStyle w:val="a5"/>
        <w:spacing w:line="400" w:lineRule="exact"/>
        <w:rPr>
          <w:rFonts w:ascii="楷体_GB2312" w:eastAsia="楷体_GB2312"/>
          <w:bCs/>
          <w:spacing w:val="14"/>
          <w:sz w:val="28"/>
        </w:rPr>
      </w:pPr>
      <w:r w:rsidRPr="003E22F7">
        <w:rPr>
          <w:rFonts w:ascii="楷体_GB2312" w:eastAsia="楷体_GB2312" w:hint="eastAsia"/>
          <w:bCs/>
          <w:spacing w:val="14"/>
          <w:sz w:val="28"/>
        </w:rPr>
        <w:t xml:space="preserve">   （7）</w:t>
      </w:r>
      <w:r w:rsidR="003E22F7" w:rsidRPr="003E22F7">
        <w:rPr>
          <w:rFonts w:ascii="楷体_GB2312" w:eastAsia="楷体_GB2312" w:hint="eastAsia"/>
          <w:bCs/>
          <w:spacing w:val="14"/>
          <w:sz w:val="28"/>
        </w:rPr>
        <w:t>集成计算材料工程</w:t>
      </w:r>
      <w:r w:rsidRPr="003E22F7">
        <w:rPr>
          <w:rFonts w:ascii="楷体_GB2312" w:eastAsia="楷体_GB2312" w:hint="eastAsia"/>
          <w:bCs/>
          <w:spacing w:val="14"/>
          <w:sz w:val="28"/>
        </w:rPr>
        <w:t>（1名）</w:t>
      </w:r>
    </w:p>
    <w:p w:rsidR="00C65A66" w:rsidRPr="003E22F7" w:rsidRDefault="00C65A66" w:rsidP="00C65A66">
      <w:pPr>
        <w:pStyle w:val="a5"/>
        <w:spacing w:line="400" w:lineRule="exact"/>
        <w:ind w:firstLineChars="150" w:firstLine="462"/>
        <w:rPr>
          <w:rFonts w:ascii="楷体_GB2312" w:eastAsia="楷体_GB2312"/>
          <w:bCs/>
          <w:spacing w:val="14"/>
          <w:sz w:val="28"/>
        </w:rPr>
      </w:pPr>
      <w:r w:rsidRPr="003E22F7">
        <w:rPr>
          <w:rFonts w:ascii="楷体_GB2312" w:eastAsia="楷体_GB2312" w:hint="eastAsia"/>
          <w:bCs/>
          <w:spacing w:val="14"/>
          <w:sz w:val="28"/>
        </w:rPr>
        <w:t>（8）</w:t>
      </w:r>
      <w:bookmarkStart w:id="0" w:name="OLE_LINK2"/>
      <w:r w:rsidR="003E22F7" w:rsidRPr="003E22F7">
        <w:rPr>
          <w:rFonts w:ascii="楷体_GB2312" w:eastAsia="楷体_GB2312" w:hint="eastAsia"/>
          <w:bCs/>
          <w:spacing w:val="14"/>
          <w:sz w:val="28"/>
        </w:rPr>
        <w:t>失效过程模拟</w:t>
      </w:r>
      <w:r w:rsidR="00460205" w:rsidRPr="003E22F7">
        <w:rPr>
          <w:rFonts w:ascii="楷体_GB2312" w:eastAsia="楷体_GB2312"/>
          <w:bCs/>
          <w:spacing w:val="14"/>
          <w:sz w:val="28"/>
        </w:rPr>
        <w:fldChar w:fldCharType="begin"/>
      </w:r>
      <w:r w:rsidRPr="003E22F7">
        <w:rPr>
          <w:rFonts w:ascii="楷体_GB2312" w:eastAsia="楷体_GB2312"/>
          <w:bCs/>
          <w:spacing w:val="14"/>
          <w:sz w:val="28"/>
        </w:rPr>
        <w:instrText xml:space="preserve"> </w:instrText>
      </w:r>
      <w:r w:rsidRPr="003E22F7">
        <w:rPr>
          <w:rFonts w:ascii="楷体_GB2312" w:eastAsia="楷体_GB2312" w:hint="eastAsia"/>
          <w:bCs/>
          <w:spacing w:val="14"/>
          <w:sz w:val="28"/>
        </w:rPr>
        <w:instrText>LINK Word.Document.8 "E:\\博士后\\招收\\博士后招收简章.doc" "OLE_LINK1" \a \r</w:instrText>
      </w:r>
      <w:r w:rsidRPr="003E22F7">
        <w:rPr>
          <w:rFonts w:ascii="楷体_GB2312" w:eastAsia="楷体_GB2312"/>
          <w:bCs/>
          <w:spacing w:val="14"/>
          <w:sz w:val="28"/>
        </w:rPr>
        <w:instrText xml:space="preserve"> </w:instrText>
      </w:r>
      <w:r w:rsidR="003E22F7">
        <w:rPr>
          <w:rFonts w:ascii="楷体_GB2312" w:eastAsia="楷体_GB2312"/>
          <w:bCs/>
          <w:spacing w:val="14"/>
          <w:sz w:val="28"/>
        </w:rPr>
        <w:instrText xml:space="preserve"> \* MERGEFORMAT </w:instrText>
      </w:r>
      <w:r w:rsidR="00460205" w:rsidRPr="003E22F7">
        <w:rPr>
          <w:rFonts w:ascii="Times New Roman" w:hAnsi="Times New Roman"/>
          <w:kern w:val="0"/>
          <w:sz w:val="20"/>
        </w:rPr>
        <w:fldChar w:fldCharType="separate"/>
      </w:r>
      <w:r w:rsidRPr="003E22F7">
        <w:rPr>
          <w:rFonts w:ascii="楷体_GB2312" w:eastAsia="楷体_GB2312" w:cs="楷体_GB2312" w:hint="eastAsia"/>
          <w:spacing w:val="14"/>
          <w:sz w:val="28"/>
          <w:szCs w:val="28"/>
        </w:rPr>
        <w:t>（</w:t>
      </w:r>
      <w:r w:rsidRPr="003E22F7">
        <w:rPr>
          <w:rFonts w:ascii="楷体_GB2312" w:eastAsia="楷体_GB2312" w:cs="楷体_GB2312"/>
          <w:spacing w:val="14"/>
          <w:sz w:val="28"/>
          <w:szCs w:val="28"/>
        </w:rPr>
        <w:t>1</w:t>
      </w:r>
      <w:r w:rsidRPr="003E22F7">
        <w:rPr>
          <w:rFonts w:ascii="楷体_GB2312" w:eastAsia="楷体_GB2312" w:cs="楷体_GB2312" w:hint="eastAsia"/>
          <w:spacing w:val="14"/>
          <w:sz w:val="28"/>
          <w:szCs w:val="28"/>
        </w:rPr>
        <w:t>名）</w:t>
      </w:r>
      <w:r w:rsidR="00460205" w:rsidRPr="003E22F7">
        <w:rPr>
          <w:rFonts w:ascii="楷体_GB2312" w:eastAsia="楷体_GB2312"/>
          <w:bCs/>
          <w:spacing w:val="14"/>
          <w:sz w:val="28"/>
        </w:rPr>
        <w:fldChar w:fldCharType="end"/>
      </w:r>
      <w:bookmarkEnd w:id="0"/>
    </w:p>
    <w:p w:rsidR="00C65A66" w:rsidRDefault="00C65A66" w:rsidP="00C65A66">
      <w:pPr>
        <w:pStyle w:val="a5"/>
        <w:spacing w:line="400" w:lineRule="exact"/>
        <w:ind w:firstLineChars="150" w:firstLine="462"/>
        <w:rPr>
          <w:rFonts w:ascii="楷体_GB2312" w:eastAsia="楷体_GB2312"/>
          <w:bCs/>
          <w:spacing w:val="14"/>
          <w:sz w:val="28"/>
        </w:rPr>
      </w:pPr>
      <w:r w:rsidRPr="003E22F7">
        <w:rPr>
          <w:rFonts w:ascii="楷体_GB2312" w:eastAsia="楷体_GB2312" w:hint="eastAsia"/>
          <w:bCs/>
          <w:spacing w:val="14"/>
          <w:sz w:val="28"/>
        </w:rPr>
        <w:t>（9）</w:t>
      </w:r>
      <w:r w:rsidR="003E22F7" w:rsidRPr="003E22F7">
        <w:rPr>
          <w:rFonts w:ascii="楷体_GB2312" w:eastAsia="楷体_GB2312" w:hint="eastAsia"/>
          <w:bCs/>
          <w:spacing w:val="14"/>
          <w:sz w:val="28"/>
        </w:rPr>
        <w:t>复合材料力学</w:t>
      </w:r>
      <w:r w:rsidR="00460205">
        <w:rPr>
          <w:rFonts w:ascii="楷体_GB2312" w:eastAsia="楷体_GB2312"/>
          <w:bCs/>
          <w:spacing w:val="14"/>
          <w:sz w:val="28"/>
        </w:rPr>
        <w:fldChar w:fldCharType="begin"/>
      </w:r>
      <w:r>
        <w:rPr>
          <w:rFonts w:ascii="楷体_GB2312" w:eastAsia="楷体_GB2312"/>
          <w:bCs/>
          <w:spacing w:val="14"/>
          <w:sz w:val="28"/>
        </w:rPr>
        <w:instrText xml:space="preserve"> </w:instrText>
      </w:r>
      <w:r>
        <w:rPr>
          <w:rFonts w:ascii="楷体_GB2312" w:eastAsia="楷体_GB2312" w:hint="eastAsia"/>
          <w:bCs/>
          <w:spacing w:val="14"/>
          <w:sz w:val="28"/>
        </w:rPr>
        <w:instrText>LINK Word.Document.8 "E:\\博士后\\招收\\博士后招收简章.doc" "OLE_LINK1" \a \r</w:instrText>
      </w:r>
      <w:r>
        <w:rPr>
          <w:rFonts w:ascii="楷体_GB2312" w:eastAsia="楷体_GB2312"/>
          <w:bCs/>
          <w:spacing w:val="14"/>
          <w:sz w:val="28"/>
        </w:rPr>
        <w:instrText xml:space="preserve"> </w:instrText>
      </w:r>
      <w:r w:rsidR="00460205" w:rsidRPr="00460205">
        <w:rPr>
          <w:rFonts w:ascii="Times New Roman" w:hAnsi="Times New Roman"/>
          <w:kern w:val="0"/>
          <w:sz w:val="20"/>
        </w:rPr>
        <w:fldChar w:fldCharType="separate"/>
      </w:r>
      <w:r>
        <w:rPr>
          <w:rFonts w:ascii="楷体_GB2312" w:eastAsia="楷体_GB2312" w:cs="楷体_GB2312" w:hint="eastAsia"/>
          <w:spacing w:val="14"/>
          <w:sz w:val="28"/>
          <w:szCs w:val="28"/>
        </w:rPr>
        <w:t>（</w:t>
      </w:r>
      <w:r>
        <w:rPr>
          <w:rFonts w:ascii="楷体_GB2312" w:eastAsia="楷体_GB2312" w:cs="楷体_GB2312"/>
          <w:spacing w:val="14"/>
          <w:sz w:val="28"/>
          <w:szCs w:val="28"/>
        </w:rPr>
        <w:t>1</w:t>
      </w:r>
      <w:r>
        <w:rPr>
          <w:rFonts w:ascii="楷体_GB2312" w:eastAsia="楷体_GB2312" w:cs="楷体_GB2312" w:hint="eastAsia"/>
          <w:spacing w:val="14"/>
          <w:sz w:val="28"/>
          <w:szCs w:val="28"/>
        </w:rPr>
        <w:t>名）</w:t>
      </w:r>
      <w:r w:rsidR="00460205">
        <w:rPr>
          <w:rFonts w:ascii="楷体_GB2312" w:eastAsia="楷体_GB2312"/>
          <w:bCs/>
          <w:spacing w:val="14"/>
          <w:sz w:val="28"/>
        </w:rPr>
        <w:fldChar w:fldCharType="end"/>
      </w:r>
    </w:p>
    <w:p w:rsidR="00C65A66" w:rsidRPr="00E178B3" w:rsidRDefault="00C65A66" w:rsidP="00C65A66">
      <w:pPr>
        <w:pStyle w:val="a5"/>
        <w:spacing w:line="400" w:lineRule="exact"/>
        <w:rPr>
          <w:rFonts w:ascii="楷体_GB2312" w:eastAsia="楷体_GB2312"/>
          <w:bCs/>
          <w:spacing w:val="14"/>
          <w:sz w:val="28"/>
        </w:rPr>
      </w:pPr>
      <w:r>
        <w:rPr>
          <w:rFonts w:ascii="楷体_GB2312" w:eastAsia="楷体_GB2312" w:hint="eastAsia"/>
          <w:bCs/>
          <w:spacing w:val="14"/>
          <w:sz w:val="28"/>
        </w:rPr>
        <w:t xml:space="preserve">   </w:t>
      </w:r>
    </w:p>
    <w:p w:rsidR="00C65A66" w:rsidRDefault="00C65A66" w:rsidP="003E22F7">
      <w:pPr>
        <w:pStyle w:val="a5"/>
        <w:spacing w:beforeLines="50" w:afterLines="50" w:line="440" w:lineRule="exact"/>
        <w:rPr>
          <w:rFonts w:ascii="楷体_GB2312" w:eastAsia="楷体_GB2312"/>
          <w:b/>
          <w:spacing w:val="14"/>
          <w:sz w:val="28"/>
        </w:rPr>
      </w:pPr>
      <w:r>
        <w:rPr>
          <w:rFonts w:ascii="楷体_GB2312" w:eastAsia="楷体_GB2312" w:hint="eastAsia"/>
          <w:b/>
          <w:spacing w:val="14"/>
          <w:sz w:val="28"/>
        </w:rPr>
        <w:t>招收要求和条件</w:t>
      </w:r>
    </w:p>
    <w:p w:rsidR="00C65A66" w:rsidRDefault="00C65A66" w:rsidP="00C65A66">
      <w:pPr>
        <w:pStyle w:val="a5"/>
        <w:spacing w:line="400" w:lineRule="exact"/>
        <w:ind w:firstLineChars="221" w:firstLine="681"/>
        <w:rPr>
          <w:rFonts w:ascii="楷体_GB2312" w:eastAsia="楷体_GB2312"/>
          <w:spacing w:val="14"/>
          <w:sz w:val="28"/>
        </w:rPr>
      </w:pPr>
      <w:r>
        <w:rPr>
          <w:rFonts w:ascii="楷体_GB2312" w:eastAsia="楷体_GB2312" w:hint="eastAsia"/>
          <w:spacing w:val="14"/>
          <w:sz w:val="28"/>
        </w:rPr>
        <w:t>凡在国内211、985院校本科、博士毕业，中科院系统或海外留学博士毕业，品学兼优，身体健康，年龄在35周岁以下，相关专业的博士学位获得者，均可申请做我院博士后。</w:t>
      </w:r>
    </w:p>
    <w:p w:rsidR="00C65A66" w:rsidRPr="00BC3DF7" w:rsidRDefault="00C65A66" w:rsidP="003E22F7">
      <w:pPr>
        <w:spacing w:line="400" w:lineRule="exact"/>
        <w:ind w:firstLineChars="200" w:firstLine="616"/>
        <w:rPr>
          <w:rFonts w:ascii="楷体_GB2312" w:eastAsia="楷体_GB2312" w:hAnsi="Courier New"/>
          <w:bCs/>
          <w:spacing w:val="14"/>
          <w:sz w:val="28"/>
          <w:szCs w:val="20"/>
        </w:rPr>
      </w:pPr>
      <w:r w:rsidRPr="00BC3DF7">
        <w:rPr>
          <w:rFonts w:ascii="楷体_GB2312" w:eastAsia="楷体_GB2312" w:hAnsi="Courier New" w:hint="eastAsia"/>
          <w:bCs/>
          <w:spacing w:val="14"/>
          <w:sz w:val="28"/>
          <w:szCs w:val="20"/>
        </w:rPr>
        <w:t>研究方向（1）要求申请者具有</w:t>
      </w:r>
      <w:r w:rsidR="003E22F7">
        <w:rPr>
          <w:rFonts w:ascii="楷体_GB2312" w:eastAsia="楷体_GB2312" w:hAnsi="Courier New" w:hint="eastAsia"/>
          <w:bCs/>
          <w:spacing w:val="14"/>
          <w:sz w:val="28"/>
          <w:szCs w:val="20"/>
        </w:rPr>
        <w:t>材料学专业金属材料研究方向背景，具有材料腐蚀性能相关研究经验优先，</w:t>
      </w:r>
      <w:r w:rsidR="00083C73">
        <w:rPr>
          <w:rFonts w:ascii="楷体_GB2312" w:eastAsia="楷体_GB2312" w:hint="eastAsia"/>
          <w:spacing w:val="14"/>
          <w:sz w:val="28"/>
        </w:rPr>
        <w:t>出站后实行双向选择。</w:t>
      </w:r>
    </w:p>
    <w:p w:rsidR="00A47BE8" w:rsidRDefault="00C65A66" w:rsidP="00A47BE8">
      <w:pPr>
        <w:spacing w:line="400" w:lineRule="exact"/>
        <w:ind w:firstLineChars="200" w:firstLine="616"/>
        <w:rPr>
          <w:rFonts w:ascii="楷体_GB2312" w:eastAsia="楷体_GB2312"/>
          <w:spacing w:val="14"/>
          <w:sz w:val="28"/>
        </w:rPr>
      </w:pPr>
      <w:r w:rsidRPr="00BD69A2">
        <w:rPr>
          <w:rFonts w:ascii="楷体_GB2312" w:eastAsia="楷体_GB2312" w:hint="eastAsia"/>
          <w:bCs/>
          <w:spacing w:val="14"/>
          <w:sz w:val="28"/>
        </w:rPr>
        <w:t>研究方向（2）</w:t>
      </w:r>
      <w:r w:rsidR="00083C73" w:rsidRPr="00BC3DF7">
        <w:rPr>
          <w:rFonts w:ascii="楷体_GB2312" w:eastAsia="楷体_GB2312" w:hAnsi="Courier New" w:hint="eastAsia"/>
          <w:bCs/>
          <w:spacing w:val="14"/>
          <w:sz w:val="28"/>
          <w:szCs w:val="20"/>
        </w:rPr>
        <w:t>要求申请者具有</w:t>
      </w:r>
      <w:r w:rsidR="00083C73">
        <w:rPr>
          <w:rFonts w:ascii="楷体_GB2312" w:eastAsia="楷体_GB2312" w:hAnsi="Courier New" w:hint="eastAsia"/>
          <w:bCs/>
          <w:spacing w:val="14"/>
          <w:sz w:val="28"/>
          <w:szCs w:val="20"/>
        </w:rPr>
        <w:t>材料学专业非金属材料研究方向背景，具有聚合物基石墨烯复合材料研究经历，</w:t>
      </w:r>
      <w:r w:rsidR="00083C73">
        <w:rPr>
          <w:rFonts w:ascii="楷体_GB2312" w:eastAsia="楷体_GB2312" w:hint="eastAsia"/>
          <w:spacing w:val="14"/>
          <w:sz w:val="28"/>
        </w:rPr>
        <w:t>出站后实行双向</w:t>
      </w:r>
      <w:r w:rsidR="00083C73">
        <w:rPr>
          <w:rFonts w:ascii="楷体_GB2312" w:eastAsia="楷体_GB2312" w:hint="eastAsia"/>
          <w:spacing w:val="14"/>
          <w:sz w:val="28"/>
        </w:rPr>
        <w:lastRenderedPageBreak/>
        <w:t>选择。</w:t>
      </w:r>
    </w:p>
    <w:p w:rsidR="00C65A66" w:rsidRDefault="00C65A66" w:rsidP="00A47BE8">
      <w:pPr>
        <w:spacing w:line="400" w:lineRule="exact"/>
        <w:ind w:firstLineChars="200" w:firstLine="616"/>
        <w:rPr>
          <w:rFonts w:ascii="楷体_GB2312" w:eastAsia="楷体_GB2312"/>
          <w:bCs/>
          <w:spacing w:val="14"/>
          <w:sz w:val="28"/>
        </w:rPr>
      </w:pPr>
      <w:r>
        <w:rPr>
          <w:rFonts w:ascii="楷体_GB2312" w:eastAsia="楷体_GB2312" w:hint="eastAsia"/>
          <w:spacing w:val="14"/>
          <w:sz w:val="28"/>
        </w:rPr>
        <w:t>研究方向</w:t>
      </w:r>
      <w:r>
        <w:rPr>
          <w:rFonts w:ascii="楷体_GB2312" w:eastAsia="楷体_GB2312" w:hint="eastAsia"/>
          <w:bCs/>
          <w:spacing w:val="14"/>
          <w:sz w:val="28"/>
        </w:rPr>
        <w:t>（3）要求申请者熟悉高分子物理，掌握塑性成形工艺、模具设计以及成型过程模拟计算等相关知识和能力，出站后拟留研究所从事科研工作。</w:t>
      </w:r>
    </w:p>
    <w:p w:rsidR="00083C73" w:rsidRDefault="00C65A66" w:rsidP="00C65A66">
      <w:pPr>
        <w:pStyle w:val="a5"/>
        <w:spacing w:line="400" w:lineRule="exact"/>
        <w:ind w:firstLineChars="221" w:firstLine="681"/>
        <w:rPr>
          <w:rFonts w:ascii="楷体_GB2312" w:eastAsia="楷体_GB2312" w:hint="eastAsia"/>
          <w:bCs/>
          <w:spacing w:val="14"/>
          <w:sz w:val="28"/>
        </w:rPr>
      </w:pPr>
      <w:r>
        <w:rPr>
          <w:rFonts w:ascii="楷体_GB2312" w:eastAsia="楷体_GB2312" w:hint="eastAsia"/>
          <w:spacing w:val="14"/>
          <w:sz w:val="28"/>
        </w:rPr>
        <w:t>研究方向</w:t>
      </w:r>
      <w:r>
        <w:rPr>
          <w:rFonts w:ascii="楷体_GB2312" w:eastAsia="楷体_GB2312" w:hint="eastAsia"/>
          <w:bCs/>
          <w:spacing w:val="14"/>
          <w:sz w:val="28"/>
        </w:rPr>
        <w:t>（4）</w:t>
      </w:r>
      <w:r w:rsidR="003E22F7">
        <w:rPr>
          <w:rFonts w:ascii="楷体_GB2312" w:eastAsia="楷体_GB2312" w:hint="eastAsia"/>
          <w:bCs/>
          <w:spacing w:val="14"/>
          <w:sz w:val="28"/>
        </w:rPr>
        <w:t>要求申请者具</w:t>
      </w:r>
      <w:r w:rsidR="003E22F7">
        <w:rPr>
          <w:rFonts w:ascii="楷体_GB2312" w:eastAsia="楷体_GB2312" w:hint="eastAsia"/>
          <w:spacing w:val="14"/>
          <w:sz w:val="28"/>
        </w:rPr>
        <w:t>有材料学专业背景及减振降噪材料相关研究经历，出站后实行双向选择。</w:t>
      </w:r>
    </w:p>
    <w:p w:rsidR="00C65A66" w:rsidRDefault="00C65A66" w:rsidP="00C65A66">
      <w:pPr>
        <w:pStyle w:val="a5"/>
        <w:spacing w:line="400" w:lineRule="exact"/>
        <w:ind w:firstLineChars="221" w:firstLine="681"/>
        <w:rPr>
          <w:rFonts w:ascii="楷体_GB2312" w:eastAsia="楷体_GB2312"/>
          <w:bCs/>
          <w:spacing w:val="14"/>
          <w:sz w:val="28"/>
        </w:rPr>
      </w:pPr>
      <w:r>
        <w:rPr>
          <w:rFonts w:ascii="楷体_GB2312" w:eastAsia="楷体_GB2312" w:hint="eastAsia"/>
          <w:spacing w:val="14"/>
          <w:sz w:val="28"/>
        </w:rPr>
        <w:t>研究方向</w:t>
      </w:r>
      <w:bookmarkStart w:id="1" w:name="OLE_LINK3"/>
      <w:r>
        <w:rPr>
          <w:rFonts w:ascii="楷体_GB2312" w:eastAsia="楷体_GB2312" w:hint="eastAsia"/>
          <w:bCs/>
          <w:spacing w:val="14"/>
          <w:sz w:val="28"/>
        </w:rPr>
        <w:t>（5、6）</w:t>
      </w:r>
      <w:bookmarkStart w:id="2" w:name="OLE_LINK4"/>
      <w:bookmarkEnd w:id="1"/>
      <w:r>
        <w:rPr>
          <w:rFonts w:ascii="楷体_GB2312" w:eastAsia="楷体_GB2312" w:hint="eastAsia"/>
          <w:bCs/>
          <w:spacing w:val="14"/>
          <w:sz w:val="28"/>
        </w:rPr>
        <w:t>要求申请者为金属材料相关专业，在金属物理、材料学和热加工应用方面有较好的</w:t>
      </w:r>
      <w:r w:rsidR="00083C73">
        <w:rPr>
          <w:rFonts w:ascii="楷体_GB2312" w:eastAsia="楷体_GB2312" w:hint="eastAsia"/>
          <w:bCs/>
          <w:spacing w:val="14"/>
          <w:sz w:val="28"/>
        </w:rPr>
        <w:t>专业知识及学术</w:t>
      </w:r>
      <w:r>
        <w:rPr>
          <w:rFonts w:ascii="楷体_GB2312" w:eastAsia="楷体_GB2312" w:hint="eastAsia"/>
          <w:bCs/>
          <w:spacing w:val="14"/>
          <w:sz w:val="28"/>
        </w:rPr>
        <w:t>研究基础，比较熟悉显微分析手段（电镜、XRD、透射、断口分析</w:t>
      </w:r>
      <w:r w:rsidRPr="00EA0A45">
        <w:rPr>
          <w:rFonts w:ascii="楷体_GB2312" w:eastAsia="楷体_GB2312" w:hAnsi="宋体" w:cs="宋体" w:hint="eastAsia"/>
          <w:bCs/>
          <w:spacing w:val="14"/>
          <w:sz w:val="28"/>
        </w:rPr>
        <w:t>等</w:t>
      </w:r>
      <w:r>
        <w:rPr>
          <w:rFonts w:hAnsi="宋体" w:cs="宋体" w:hint="eastAsia"/>
          <w:bCs/>
          <w:spacing w:val="14"/>
          <w:sz w:val="28"/>
        </w:rPr>
        <w:t>）</w:t>
      </w:r>
      <w:r>
        <w:rPr>
          <w:rFonts w:ascii="楷体_GB2312" w:eastAsia="楷体_GB2312" w:hint="eastAsia"/>
          <w:bCs/>
          <w:spacing w:val="14"/>
          <w:sz w:val="28"/>
        </w:rPr>
        <w:t>，出站后实行双向选择。</w:t>
      </w:r>
    </w:p>
    <w:bookmarkEnd w:id="2"/>
    <w:p w:rsidR="00C65A66" w:rsidRDefault="00C65A66" w:rsidP="00C65A66">
      <w:pPr>
        <w:pStyle w:val="a5"/>
        <w:spacing w:line="400" w:lineRule="exact"/>
        <w:ind w:firstLineChars="221" w:firstLine="681"/>
        <w:rPr>
          <w:rFonts w:ascii="楷体_GB2312" w:eastAsia="楷体_GB2312"/>
          <w:bCs/>
          <w:spacing w:val="14"/>
          <w:sz w:val="28"/>
        </w:rPr>
      </w:pPr>
      <w:r>
        <w:rPr>
          <w:rFonts w:ascii="楷体_GB2312" w:eastAsia="楷体_GB2312" w:hint="eastAsia"/>
          <w:bCs/>
          <w:spacing w:val="14"/>
          <w:sz w:val="28"/>
        </w:rPr>
        <w:t>研究方向（7）要求申请者为材料或力学专业，有从事材料设计、工艺仿真、虚拟服役等方面计算机仿真模拟的项目经验，出站后实行双向选择。</w:t>
      </w:r>
    </w:p>
    <w:p w:rsidR="00C65A66" w:rsidRDefault="00C65A66" w:rsidP="00C65A66">
      <w:pPr>
        <w:pStyle w:val="a5"/>
        <w:spacing w:line="400" w:lineRule="exact"/>
        <w:ind w:firstLineChars="221" w:firstLine="681"/>
        <w:rPr>
          <w:rFonts w:ascii="楷体_GB2312" w:eastAsia="楷体_GB2312"/>
          <w:bCs/>
          <w:spacing w:val="14"/>
          <w:sz w:val="28"/>
        </w:rPr>
      </w:pPr>
      <w:r>
        <w:rPr>
          <w:rFonts w:ascii="楷体_GB2312" w:eastAsia="楷体_GB2312" w:hint="eastAsia"/>
          <w:bCs/>
          <w:spacing w:val="14"/>
          <w:sz w:val="28"/>
        </w:rPr>
        <w:t>研究方向（</w:t>
      </w:r>
      <w:r w:rsidR="00083C73">
        <w:rPr>
          <w:rFonts w:ascii="楷体_GB2312" w:eastAsia="楷体_GB2312" w:hint="eastAsia"/>
          <w:bCs/>
          <w:spacing w:val="14"/>
          <w:sz w:val="28"/>
        </w:rPr>
        <w:t>8</w:t>
      </w:r>
      <w:r>
        <w:rPr>
          <w:rFonts w:ascii="楷体_GB2312" w:eastAsia="楷体_GB2312" w:hint="eastAsia"/>
          <w:bCs/>
          <w:spacing w:val="14"/>
          <w:sz w:val="28"/>
        </w:rPr>
        <w:t>）要求申请者具有</w:t>
      </w:r>
      <w:r w:rsidR="00083C73">
        <w:rPr>
          <w:rFonts w:ascii="楷体_GB2312" w:eastAsia="楷体_GB2312" w:hint="eastAsia"/>
          <w:bCs/>
          <w:spacing w:val="14"/>
          <w:sz w:val="28"/>
        </w:rPr>
        <w:t>固体力学</w:t>
      </w:r>
      <w:r>
        <w:rPr>
          <w:rFonts w:ascii="楷体_GB2312" w:eastAsia="楷体_GB2312" w:hint="eastAsia"/>
          <w:bCs/>
          <w:spacing w:val="14"/>
          <w:sz w:val="28"/>
        </w:rPr>
        <w:t>专业背景，</w:t>
      </w:r>
      <w:r w:rsidR="00083C73">
        <w:rPr>
          <w:rFonts w:ascii="楷体_GB2312" w:eastAsia="楷体_GB2312" w:hint="eastAsia"/>
          <w:bCs/>
          <w:spacing w:val="14"/>
          <w:sz w:val="28"/>
        </w:rPr>
        <w:t>开展过有限元模拟方面的研究工作</w:t>
      </w:r>
      <w:r>
        <w:rPr>
          <w:rFonts w:ascii="楷体_GB2312" w:eastAsia="楷体_GB2312" w:hint="eastAsia"/>
          <w:bCs/>
          <w:spacing w:val="14"/>
          <w:sz w:val="28"/>
        </w:rPr>
        <w:t>，出站后实行双向选择。</w:t>
      </w:r>
    </w:p>
    <w:p w:rsidR="00C65A66" w:rsidRPr="00E24B02" w:rsidRDefault="00C65A66" w:rsidP="00C65A66">
      <w:pPr>
        <w:pStyle w:val="a5"/>
        <w:spacing w:line="400" w:lineRule="exact"/>
        <w:ind w:firstLineChars="221" w:firstLine="681"/>
        <w:rPr>
          <w:rFonts w:ascii="楷体_GB2312" w:eastAsia="楷体_GB2312"/>
          <w:bCs/>
          <w:spacing w:val="14"/>
          <w:sz w:val="28"/>
        </w:rPr>
      </w:pPr>
      <w:r w:rsidRPr="00BD69A2">
        <w:rPr>
          <w:rFonts w:ascii="楷体_GB2312" w:eastAsia="楷体_GB2312" w:hint="eastAsia"/>
          <w:bCs/>
          <w:spacing w:val="14"/>
          <w:sz w:val="28"/>
        </w:rPr>
        <w:t>研究方向（</w:t>
      </w:r>
      <w:r w:rsidR="00083C73" w:rsidRPr="00BD69A2">
        <w:rPr>
          <w:rFonts w:ascii="楷体_GB2312" w:eastAsia="楷体_GB2312" w:hint="eastAsia"/>
          <w:bCs/>
          <w:spacing w:val="14"/>
          <w:sz w:val="28"/>
        </w:rPr>
        <w:t>9</w:t>
      </w:r>
      <w:r w:rsidRPr="00BD69A2">
        <w:rPr>
          <w:rFonts w:ascii="楷体_GB2312" w:eastAsia="楷体_GB2312" w:hint="eastAsia"/>
          <w:bCs/>
          <w:spacing w:val="14"/>
          <w:sz w:val="28"/>
        </w:rPr>
        <w:t>）</w:t>
      </w:r>
      <w:r>
        <w:rPr>
          <w:rFonts w:ascii="楷体_GB2312" w:eastAsia="楷体_GB2312" w:hint="eastAsia"/>
          <w:bCs/>
          <w:spacing w:val="14"/>
          <w:sz w:val="28"/>
        </w:rPr>
        <w:t>要求申请者具有非金属或复合材料力学、高分子材料专业背景，有从事非金属或复合材料力学方向试验、基础理论、力学模拟或仿真研究经验，出站后拟留检测研究中心非金属及复合材料性能专业组从事科研工作。</w:t>
      </w:r>
    </w:p>
    <w:p w:rsidR="00C65A66" w:rsidRDefault="00C65A66" w:rsidP="00C65A66">
      <w:pPr>
        <w:spacing w:line="440" w:lineRule="exact"/>
        <w:rPr>
          <w:rFonts w:ascii="楷体_GB2312" w:eastAsia="楷体_GB2312"/>
          <w:spacing w:val="20"/>
          <w:sz w:val="28"/>
        </w:rPr>
      </w:pPr>
      <w:r>
        <w:rPr>
          <w:rFonts w:ascii="楷体_GB2312" w:eastAsia="楷体_GB2312" w:hint="eastAsia"/>
          <w:b/>
          <w:spacing w:val="20"/>
          <w:sz w:val="28"/>
        </w:rPr>
        <w:t>管理部门</w:t>
      </w:r>
      <w:r>
        <w:rPr>
          <w:rFonts w:ascii="楷体_GB2312" w:eastAsia="楷体_GB2312" w:hint="eastAsia"/>
          <w:spacing w:val="20"/>
          <w:sz w:val="28"/>
        </w:rPr>
        <w:t>：人力资源部</w:t>
      </w:r>
    </w:p>
    <w:p w:rsidR="00C65A66" w:rsidRDefault="00C65A66" w:rsidP="00C65A66">
      <w:pPr>
        <w:spacing w:line="440" w:lineRule="exact"/>
        <w:rPr>
          <w:rFonts w:ascii="楷体_GB2312" w:eastAsia="楷体_GB2312"/>
          <w:spacing w:val="20"/>
          <w:sz w:val="28"/>
        </w:rPr>
      </w:pPr>
      <w:r>
        <w:rPr>
          <w:rFonts w:ascii="楷体_GB2312" w:eastAsia="楷体_GB2312" w:hint="eastAsia"/>
          <w:b/>
          <w:spacing w:val="20"/>
          <w:sz w:val="28"/>
        </w:rPr>
        <w:t>联</w:t>
      </w:r>
      <w:r>
        <w:rPr>
          <w:rFonts w:ascii="楷体_GB2312" w:eastAsia="楷体_GB2312"/>
          <w:b/>
          <w:spacing w:val="20"/>
          <w:sz w:val="28"/>
        </w:rPr>
        <w:t xml:space="preserve"> </w:t>
      </w:r>
      <w:r>
        <w:rPr>
          <w:rFonts w:ascii="楷体_GB2312" w:eastAsia="楷体_GB2312" w:hint="eastAsia"/>
          <w:b/>
          <w:spacing w:val="20"/>
          <w:sz w:val="28"/>
        </w:rPr>
        <w:t>系</w:t>
      </w:r>
      <w:r>
        <w:rPr>
          <w:rFonts w:ascii="楷体_GB2312" w:eastAsia="楷体_GB2312"/>
          <w:b/>
          <w:spacing w:val="20"/>
          <w:sz w:val="28"/>
        </w:rPr>
        <w:t xml:space="preserve"> </w:t>
      </w:r>
      <w:r>
        <w:rPr>
          <w:rFonts w:ascii="楷体_GB2312" w:eastAsia="楷体_GB2312" w:hint="eastAsia"/>
          <w:b/>
          <w:spacing w:val="20"/>
          <w:sz w:val="28"/>
        </w:rPr>
        <w:t>人</w:t>
      </w:r>
      <w:r>
        <w:rPr>
          <w:rFonts w:ascii="楷体_GB2312" w:eastAsia="楷体_GB2312" w:hint="eastAsia"/>
          <w:spacing w:val="20"/>
          <w:sz w:val="28"/>
        </w:rPr>
        <w:t>：佘老师</w:t>
      </w:r>
    </w:p>
    <w:p w:rsidR="00C65A66" w:rsidRDefault="00C65A66" w:rsidP="00C65A66">
      <w:pPr>
        <w:rPr>
          <w:sz w:val="28"/>
        </w:rPr>
      </w:pPr>
      <w:r>
        <w:rPr>
          <w:rFonts w:hint="eastAsia"/>
          <w:b/>
          <w:bCs/>
          <w:sz w:val="28"/>
        </w:rPr>
        <w:t>E-mail:</w:t>
      </w:r>
      <w:r>
        <w:rPr>
          <w:rFonts w:hint="eastAsia"/>
          <w:sz w:val="28"/>
        </w:rPr>
        <w:t xml:space="preserve"> </w:t>
      </w:r>
      <w:hyperlink r:id="rId6" w:history="1">
        <w:r w:rsidRPr="00EA42B9">
          <w:rPr>
            <w:rStyle w:val="a6"/>
            <w:rFonts w:hint="eastAsia"/>
            <w:sz w:val="28"/>
          </w:rPr>
          <w:t>yjsb621@163.com</w:t>
        </w:r>
      </w:hyperlink>
    </w:p>
    <w:p w:rsidR="00C65A66" w:rsidRPr="003C508C" w:rsidRDefault="00C65A66" w:rsidP="00C65A66">
      <w:pPr>
        <w:rPr>
          <w:rFonts w:ascii="楷体_GB2312" w:eastAsia="楷体_GB2312"/>
          <w:b/>
          <w:sz w:val="28"/>
        </w:rPr>
      </w:pPr>
      <w:r>
        <w:rPr>
          <w:rFonts w:hint="eastAsia"/>
          <w:sz w:val="28"/>
        </w:rPr>
        <w:t xml:space="preserve">     </w:t>
      </w:r>
      <w:r w:rsidRPr="003C508C">
        <w:rPr>
          <w:rFonts w:ascii="楷体_GB2312" w:eastAsia="楷体_GB2312" w:hint="eastAsia"/>
          <w:b/>
          <w:sz w:val="28"/>
        </w:rPr>
        <w:t>请有意联系进</w:t>
      </w:r>
      <w:r>
        <w:rPr>
          <w:rFonts w:ascii="楷体_GB2312" w:eastAsia="楷体_GB2312" w:hint="eastAsia"/>
          <w:b/>
          <w:sz w:val="28"/>
        </w:rPr>
        <w:t>入</w:t>
      </w:r>
      <w:r w:rsidRPr="003C508C">
        <w:rPr>
          <w:rFonts w:ascii="楷体_GB2312" w:eastAsia="楷体_GB2312" w:hint="eastAsia"/>
          <w:b/>
          <w:sz w:val="28"/>
        </w:rPr>
        <w:t>我院博士后流动站</w:t>
      </w:r>
      <w:r>
        <w:rPr>
          <w:rFonts w:ascii="楷体_GB2312" w:eastAsia="楷体_GB2312" w:hint="eastAsia"/>
          <w:b/>
          <w:sz w:val="28"/>
        </w:rPr>
        <w:t>人员</w:t>
      </w:r>
      <w:r w:rsidRPr="003C508C">
        <w:rPr>
          <w:rFonts w:ascii="楷体_GB2312" w:eastAsia="楷体_GB2312" w:hint="eastAsia"/>
          <w:b/>
          <w:sz w:val="28"/>
        </w:rPr>
        <w:t>将个人详细简历</w:t>
      </w:r>
      <w:r>
        <w:rPr>
          <w:rFonts w:ascii="楷体_GB2312" w:eastAsia="楷体_GB2312" w:hint="eastAsia"/>
          <w:b/>
          <w:sz w:val="28"/>
        </w:rPr>
        <w:t>（教育背景、英语水平、研究经历、研究成果等）及申请进站研究方向</w:t>
      </w:r>
      <w:r w:rsidRPr="003C508C">
        <w:rPr>
          <w:rFonts w:ascii="楷体_GB2312" w:eastAsia="楷体_GB2312" w:hint="eastAsia"/>
          <w:b/>
          <w:sz w:val="28"/>
        </w:rPr>
        <w:t>发至上述邮箱</w:t>
      </w:r>
      <w:r>
        <w:rPr>
          <w:rFonts w:ascii="楷体_GB2312" w:eastAsia="楷体_GB2312" w:hint="eastAsia"/>
          <w:b/>
          <w:sz w:val="28"/>
        </w:rPr>
        <w:t>，我院在初步筛选简历后会</w:t>
      </w:r>
      <w:r w:rsidRPr="003C508C">
        <w:rPr>
          <w:rFonts w:ascii="楷体_GB2312" w:eastAsia="楷体_GB2312" w:hint="eastAsia"/>
          <w:b/>
          <w:sz w:val="28"/>
        </w:rPr>
        <w:t>及时联系</w:t>
      </w:r>
      <w:r>
        <w:rPr>
          <w:rFonts w:ascii="楷体_GB2312" w:eastAsia="楷体_GB2312" w:hint="eastAsia"/>
          <w:b/>
          <w:sz w:val="28"/>
        </w:rPr>
        <w:t>你们，感谢你们对我院的关注</w:t>
      </w:r>
      <w:r w:rsidRPr="003C508C">
        <w:rPr>
          <w:rFonts w:ascii="楷体_GB2312" w:eastAsia="楷体_GB2312" w:hint="eastAsia"/>
          <w:b/>
          <w:sz w:val="28"/>
        </w:rPr>
        <w:t>。</w:t>
      </w:r>
    </w:p>
    <w:p w:rsidR="00E66DD3" w:rsidRPr="00C65A66" w:rsidRDefault="00E66DD3"/>
    <w:sectPr w:rsidR="00E66DD3" w:rsidRPr="00C65A66" w:rsidSect="00D8171E">
      <w:pgSz w:w="11906" w:h="16838"/>
      <w:pgMar w:top="1247" w:right="1418" w:bottom="85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C0A" w:rsidRDefault="00FD5C0A" w:rsidP="00C65A66">
      <w:r>
        <w:separator/>
      </w:r>
    </w:p>
  </w:endnote>
  <w:endnote w:type="continuationSeparator" w:id="1">
    <w:p w:rsidR="00FD5C0A" w:rsidRDefault="00FD5C0A" w:rsidP="00C65A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C0A" w:rsidRDefault="00FD5C0A" w:rsidP="00C65A66">
      <w:r>
        <w:separator/>
      </w:r>
    </w:p>
  </w:footnote>
  <w:footnote w:type="continuationSeparator" w:id="1">
    <w:p w:rsidR="00FD5C0A" w:rsidRDefault="00FD5C0A" w:rsidP="00C65A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5A66"/>
    <w:rsid w:val="00083C73"/>
    <w:rsid w:val="003E22F7"/>
    <w:rsid w:val="0042071E"/>
    <w:rsid w:val="00460205"/>
    <w:rsid w:val="00A115C7"/>
    <w:rsid w:val="00A47BE8"/>
    <w:rsid w:val="00BD69A2"/>
    <w:rsid w:val="00C65A66"/>
    <w:rsid w:val="00E66DD3"/>
    <w:rsid w:val="00FD5C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A6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5A6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65A66"/>
    <w:rPr>
      <w:sz w:val="18"/>
      <w:szCs w:val="18"/>
    </w:rPr>
  </w:style>
  <w:style w:type="paragraph" w:styleId="a4">
    <w:name w:val="footer"/>
    <w:basedOn w:val="a"/>
    <w:link w:val="Char0"/>
    <w:uiPriority w:val="99"/>
    <w:semiHidden/>
    <w:unhideWhenUsed/>
    <w:rsid w:val="00C65A6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65A66"/>
    <w:rPr>
      <w:sz w:val="18"/>
      <w:szCs w:val="18"/>
    </w:rPr>
  </w:style>
  <w:style w:type="paragraph" w:styleId="a5">
    <w:name w:val="Plain Text"/>
    <w:basedOn w:val="a"/>
    <w:link w:val="Char1"/>
    <w:rsid w:val="00C65A66"/>
    <w:rPr>
      <w:rFonts w:ascii="宋体" w:hAnsi="Courier New"/>
      <w:szCs w:val="20"/>
    </w:rPr>
  </w:style>
  <w:style w:type="character" w:customStyle="1" w:styleId="Char1">
    <w:name w:val="纯文本 Char"/>
    <w:basedOn w:val="a0"/>
    <w:link w:val="a5"/>
    <w:rsid w:val="00C65A66"/>
    <w:rPr>
      <w:rFonts w:ascii="宋体" w:eastAsia="宋体" w:hAnsi="Courier New" w:cs="Times New Roman"/>
      <w:szCs w:val="20"/>
    </w:rPr>
  </w:style>
  <w:style w:type="character" w:styleId="a6">
    <w:name w:val="Hyperlink"/>
    <w:basedOn w:val="a0"/>
    <w:rsid w:val="00C65A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jsb621@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229</Words>
  <Characters>1306</Characters>
  <Application>Microsoft Office Word</Application>
  <DocSecurity>0</DocSecurity>
  <Lines>10</Lines>
  <Paragraphs>3</Paragraphs>
  <ScaleCrop>false</ScaleCrop>
  <Company>Lenovo (Beijing) Limited</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shedongling</dc:creator>
  <cp:keywords/>
  <dc:description/>
  <cp:lastModifiedBy>shedongling</cp:lastModifiedBy>
  <cp:revision>4</cp:revision>
  <dcterms:created xsi:type="dcterms:W3CDTF">2016-11-30T02:40:00Z</dcterms:created>
  <dcterms:modified xsi:type="dcterms:W3CDTF">2016-12-19T01:42:00Z</dcterms:modified>
</cp:coreProperties>
</file>